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участка земли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погребения умершего" на территории</w:t>
      </w:r>
    </w:p>
    <w:p w:rsidR="00F1058A" w:rsidRDefault="00BB7446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Андрюшинского</w:t>
      </w:r>
      <w:r w:rsidR="00F1058A">
        <w:rPr>
          <w:rFonts w:ascii="Arial" w:hAnsi="Arial" w:cs="Arial"/>
          <w:sz w:val="20"/>
          <w:szCs w:val="20"/>
        </w:rPr>
        <w:t xml:space="preserve"> муниципального образования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882"/>
      <w:bookmarkEnd w:id="1"/>
      <w:r>
        <w:rPr>
          <w:rFonts w:ascii="Arial" w:hAnsi="Arial" w:cs="Arial"/>
          <w:sz w:val="20"/>
          <w:szCs w:val="20"/>
        </w:rPr>
        <w:t>ФОРМА ЗАЯВЛЕНИЯ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BB7446">
        <w:rPr>
          <w:rFonts w:ascii="Courier New" w:hAnsi="Courier New" w:cs="Courier New"/>
          <w:sz w:val="20"/>
          <w:szCs w:val="20"/>
        </w:rPr>
        <w:t xml:space="preserve">          Главе Андрюшинского</w:t>
      </w:r>
      <w:r>
        <w:rPr>
          <w:rFonts w:ascii="Courier New" w:hAnsi="Courier New" w:cs="Courier New"/>
          <w:sz w:val="20"/>
          <w:szCs w:val="20"/>
        </w:rPr>
        <w:t xml:space="preserve"> муниципального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образования _________________________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(для физического лица, его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представителя указываются: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фамилия, имя, отчество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(последнее - при наличии),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место жительства,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контактный телефон;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индивидуального предпринимателя: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фамилия, имя, отчество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(последнее - при наличии),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место жительства, контактный телефон,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фамилия, имя, отчество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(последнее - при наличии)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представителя);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для юридического лица: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полное наименование,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место нахождения,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контактный телефон,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фамилия, имя, отчество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(последнее - при наличии)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представителя)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ЗАЯВЛЕНИЕ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предоставить  участок  земли   для   захоронения   моего(ей, их)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(указываются фамилия, имя, отчество (последнее - при наличии), сведения о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родственных или иных отношениях с умершим(ей, ими)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кладбище __________________________________________________________.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(указывается наименование кладбища, а также номер участка,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квартала, если заявитель располагает такой информацией)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Действующие  нормы  и  правила  установки  памятников, памятных знаков,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надмогильных и мемориальных сооружений обязуюсь соблюдать.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организации, предоставляющей похоронные услуги: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 наименование специализированной службы по вопросам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(отметить знаком "V")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удостоверяющего личность заявителя (с предъявлением оригинала для сверки) - для физических лиц;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документы ______________________________ (указать какие).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достоверность предоставленных сведений несу полную ответственность.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Ответственный за захоронение: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 - для физического лица, индивидуального предпринимателя ___________________________________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юридического лица - для юридического лица ___________________________________________________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 _____________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__________________</w:t>
      </w:r>
    </w:p>
    <w:p w:rsidR="00F1058A" w:rsidRDefault="00F1058A" w:rsidP="00F105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Порядковый номер в книге учета (регистрации) захоронений _________.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участка земли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погребения умершего" на территории</w:t>
      </w:r>
    </w:p>
    <w:p w:rsidR="00F1058A" w:rsidRDefault="00BB7446" w:rsidP="00F10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Андрюшинского</w:t>
      </w:r>
      <w:r w:rsidR="00F1058A">
        <w:rPr>
          <w:rFonts w:ascii="Arial" w:hAnsi="Arial" w:cs="Arial"/>
          <w:sz w:val="20"/>
          <w:szCs w:val="20"/>
        </w:rPr>
        <w:t xml:space="preserve"> муниципального образования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958"/>
      <w:bookmarkEnd w:id="2"/>
      <w:r>
        <w:rPr>
          <w:rFonts w:ascii="Arial" w:hAnsi="Arial" w:cs="Arial"/>
          <w:sz w:val="20"/>
          <w:szCs w:val="20"/>
        </w:rPr>
        <w:t>БЛОК-СХЕМА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ПРЕДОСТАВЛЕНИЯ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┌────────────────────────────────────────────────┐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Прием заявления и документов, необходимых для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│предоставления муниципальной услуги, подлежащих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представлению заявителем самостоятельно (не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превышает 10 минут)            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└──────────────────────┬─────────────────────────┘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┌────────────────────────────────────────────────┐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Формирование и направление межведомственных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│запросов в органы, участвующие в предоставлении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муниципальной услуги (1 рабочий день со дня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регистрации заявления)          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└──────────────────────┬─────────────────────────┘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┌────────────────────────────────────────────────┐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Принятие и выдача (направление) заявителю 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решения о предоставлении муниципальной услуги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(об отказе в предоставлении муниципальной 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услуги) (1 рабочий день, следующий за днем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регистрации заявления)             │</w:t>
      </w:r>
    </w:p>
    <w:p w:rsidR="00F1058A" w:rsidRDefault="00F1058A" w:rsidP="00F105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└────────────────────────────────────────────────┘</w:t>
      </w:r>
    </w:p>
    <w:p w:rsidR="00F1058A" w:rsidRDefault="00F1058A" w:rsidP="00F1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2959" w:rsidRDefault="00612959"/>
    <w:sectPr w:rsidR="00612959" w:rsidSect="008E3A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8A"/>
    <w:rsid w:val="000474DC"/>
    <w:rsid w:val="000D6E84"/>
    <w:rsid w:val="0027254A"/>
    <w:rsid w:val="00284C8D"/>
    <w:rsid w:val="002B5BB8"/>
    <w:rsid w:val="00525166"/>
    <w:rsid w:val="00544BFF"/>
    <w:rsid w:val="005A4AC8"/>
    <w:rsid w:val="00611E34"/>
    <w:rsid w:val="00612959"/>
    <w:rsid w:val="008E3A0C"/>
    <w:rsid w:val="009125A7"/>
    <w:rsid w:val="00B326B4"/>
    <w:rsid w:val="00B94971"/>
    <w:rsid w:val="00BB7446"/>
    <w:rsid w:val="00C72FAD"/>
    <w:rsid w:val="00E32710"/>
    <w:rsid w:val="00F1058A"/>
    <w:rsid w:val="00FC62E2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B7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BB7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BB7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BB7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B7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BB7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BB7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BB7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IOP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IOP-PC</dc:creator>
  <cp:lastModifiedBy>Наталья</cp:lastModifiedBy>
  <cp:revision>2</cp:revision>
  <dcterms:created xsi:type="dcterms:W3CDTF">2019-01-11T05:44:00Z</dcterms:created>
  <dcterms:modified xsi:type="dcterms:W3CDTF">2019-01-11T05:44:00Z</dcterms:modified>
</cp:coreProperties>
</file>