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20" w:rsidRDefault="00F11F20" w:rsidP="00123BDC">
      <w:pPr>
        <w:shd w:val="clear" w:color="auto" w:fill="FCFDFD"/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ИРКУТСКАЯ ОБЛАСТЬ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КУЙТУНСКИЙ  РАЙОН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АДМИНИСТРАЦИЯ</w:t>
      </w:r>
    </w:p>
    <w:p w:rsidR="00F11F20" w:rsidRDefault="00066E5F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АНДРЮШИНСКОГО </w:t>
      </w:r>
      <w:r w:rsidR="00F11F20" w:rsidRPr="00E16606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934F7E" w:rsidRPr="00E16606" w:rsidRDefault="00934F7E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6606">
        <w:rPr>
          <w:rFonts w:ascii="Arial" w:hAnsi="Arial" w:cs="Arial"/>
          <w:b/>
          <w:sz w:val="24"/>
          <w:szCs w:val="24"/>
        </w:rPr>
        <w:t>ПОСТАНОВЛЕНИЕ</w:t>
      </w:r>
    </w:p>
    <w:p w:rsidR="00F11F20" w:rsidRPr="00E16606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1F20" w:rsidRPr="00E16606" w:rsidRDefault="00F11F20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1F20" w:rsidRDefault="00066E5F" w:rsidP="00066E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737F61">
        <w:rPr>
          <w:rFonts w:ascii="Arial" w:hAnsi="Arial" w:cs="Arial"/>
          <w:b/>
          <w:sz w:val="24"/>
          <w:szCs w:val="24"/>
        </w:rPr>
        <w:t xml:space="preserve">       31 декабря</w:t>
      </w:r>
      <w:r w:rsidR="009B1406">
        <w:rPr>
          <w:rFonts w:ascii="Arial" w:hAnsi="Arial" w:cs="Arial"/>
          <w:b/>
          <w:sz w:val="24"/>
          <w:szCs w:val="24"/>
        </w:rPr>
        <w:t xml:space="preserve"> </w:t>
      </w:r>
      <w:r w:rsidR="00F11F20">
        <w:rPr>
          <w:rFonts w:ascii="Arial" w:hAnsi="Arial" w:cs="Arial"/>
          <w:b/>
          <w:sz w:val="24"/>
          <w:szCs w:val="24"/>
        </w:rPr>
        <w:t xml:space="preserve"> </w:t>
      </w:r>
      <w:r w:rsidR="00737F61">
        <w:rPr>
          <w:rFonts w:ascii="Arial" w:hAnsi="Arial" w:cs="Arial"/>
          <w:b/>
          <w:sz w:val="24"/>
          <w:szCs w:val="24"/>
        </w:rPr>
        <w:t>2020</w:t>
      </w:r>
      <w:r w:rsidR="00F11F20" w:rsidRPr="00E16606">
        <w:rPr>
          <w:rFonts w:ascii="Arial" w:hAnsi="Arial" w:cs="Arial"/>
          <w:b/>
          <w:sz w:val="24"/>
          <w:szCs w:val="24"/>
        </w:rPr>
        <w:t xml:space="preserve"> г</w:t>
      </w:r>
      <w:r w:rsidR="00F11F20" w:rsidRPr="00E166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66E5F"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 w:rsidRPr="00066E5F">
        <w:rPr>
          <w:rFonts w:ascii="Arial" w:hAnsi="Arial" w:cs="Arial"/>
          <w:b/>
          <w:sz w:val="24"/>
          <w:szCs w:val="24"/>
        </w:rPr>
        <w:t>Андрюшино</w:t>
      </w:r>
      <w:proofErr w:type="gramEnd"/>
      <w:r w:rsidR="00F11F20">
        <w:rPr>
          <w:rFonts w:ascii="Arial" w:hAnsi="Arial" w:cs="Arial"/>
          <w:sz w:val="24"/>
          <w:szCs w:val="24"/>
        </w:rPr>
        <w:t xml:space="preserve">        </w:t>
      </w:r>
      <w:r w:rsidR="00F11F20" w:rsidRPr="00E1660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F11F20" w:rsidRPr="00E16606">
        <w:rPr>
          <w:rFonts w:ascii="Arial" w:hAnsi="Arial" w:cs="Arial"/>
          <w:sz w:val="24"/>
          <w:szCs w:val="24"/>
        </w:rPr>
        <w:t xml:space="preserve"> </w:t>
      </w:r>
      <w:r w:rsidR="00F11F20" w:rsidRPr="00E16606">
        <w:rPr>
          <w:rFonts w:ascii="Arial" w:hAnsi="Arial" w:cs="Arial"/>
          <w:b/>
          <w:sz w:val="24"/>
          <w:szCs w:val="24"/>
        </w:rPr>
        <w:t xml:space="preserve">№ </w:t>
      </w:r>
      <w:r w:rsidR="00737F61">
        <w:rPr>
          <w:rFonts w:ascii="Arial" w:hAnsi="Arial" w:cs="Arial"/>
          <w:b/>
          <w:sz w:val="24"/>
          <w:szCs w:val="24"/>
        </w:rPr>
        <w:t xml:space="preserve"> 58</w:t>
      </w:r>
    </w:p>
    <w:p w:rsidR="00123BDC" w:rsidRPr="00594743" w:rsidRDefault="00123BDC" w:rsidP="0012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F20" w:rsidRPr="00594743" w:rsidRDefault="00F11F20" w:rsidP="00123BDC">
      <w:pPr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  <w:r w:rsidRPr="00C46C03">
        <w:rPr>
          <w:rFonts w:ascii="Arial" w:hAnsi="Arial" w:cs="Arial"/>
          <w:b/>
          <w:kern w:val="28"/>
          <w:sz w:val="24"/>
          <w:szCs w:val="24"/>
        </w:rPr>
        <w:t>Об утверждении муниципальной</w:t>
      </w:r>
      <w:r w:rsidR="00123BDC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C46C03">
        <w:rPr>
          <w:rFonts w:ascii="Arial" w:hAnsi="Arial" w:cs="Arial"/>
          <w:b/>
          <w:kern w:val="28"/>
          <w:sz w:val="24"/>
          <w:szCs w:val="24"/>
        </w:rPr>
        <w:t>программы «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t>Про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фи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лак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ти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ка пра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во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на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ру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ше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ний</w:t>
      </w:r>
      <w:r w:rsidR="00123B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34F7E">
        <w:rPr>
          <w:rFonts w:ascii="Arial" w:eastAsia="Times New Roman" w:hAnsi="Arial" w:cs="Arial"/>
          <w:b/>
          <w:color w:val="000000"/>
          <w:sz w:val="24"/>
          <w:szCs w:val="24"/>
        </w:rPr>
        <w:t>на территории Андрюшинском муниципального образования</w:t>
      </w:r>
      <w:r w:rsidR="00737F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на 2021 – 2023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</w:t>
      </w:r>
      <w:r w:rsidRPr="00C46C03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ды»</w:t>
      </w:r>
    </w:p>
    <w:p w:rsidR="00F11F20" w:rsidRPr="00066E5F" w:rsidRDefault="00066E5F" w:rsidP="00123BDC">
      <w:pPr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66E5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66E5F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066E5F">
          <w:rPr>
            <w:rStyle w:val="ad"/>
            <w:rFonts w:ascii="Arial" w:hAnsi="Arial" w:cs="Arial"/>
            <w:sz w:val="24"/>
            <w:szCs w:val="24"/>
          </w:rPr>
          <w:t>Федеральным законом от 23 июня 2016 г. N 182-ФЗ</w:t>
        </w:r>
        <w:r w:rsidRPr="00066E5F">
          <w:rPr>
            <w:rStyle w:val="ad"/>
            <w:rFonts w:ascii="Arial" w:hAnsi="Arial" w:cs="Arial"/>
            <w:sz w:val="24"/>
            <w:szCs w:val="24"/>
          </w:rPr>
          <w:br/>
          <w:t>"Об основах системы профилактики правонарушений в Российской Федерации"</w:t>
        </w:r>
      </w:hyperlink>
      <w:r w:rsidRPr="00066E5F">
        <w:rPr>
          <w:rFonts w:ascii="Arial" w:hAnsi="Arial" w:cs="Arial"/>
        </w:rPr>
        <w:t xml:space="preserve">, </w:t>
      </w:r>
      <w:r w:rsidRPr="00594743">
        <w:rPr>
          <w:rFonts w:ascii="Arial" w:hAnsi="Arial" w:cs="Arial"/>
          <w:kern w:val="28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Российской Федерации» </w:t>
      </w:r>
      <w:r w:rsidRPr="00066E5F">
        <w:rPr>
          <w:rFonts w:ascii="Arial" w:hAnsi="Arial" w:cs="Arial"/>
          <w:sz w:val="24"/>
          <w:szCs w:val="24"/>
        </w:rPr>
        <w:t xml:space="preserve">в целях </w:t>
      </w:r>
      <w:r w:rsidRPr="00066E5F">
        <w:rPr>
          <w:rFonts w:ascii="Arial" w:hAnsi="Arial" w:cs="Arial"/>
          <w:spacing w:val="3"/>
          <w:sz w:val="24"/>
          <w:szCs w:val="24"/>
        </w:rPr>
        <w:t xml:space="preserve">осуществления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066E5F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Андрюшинского </w:t>
      </w:r>
      <w:r w:rsidRPr="00066E5F">
        <w:rPr>
          <w:rFonts w:ascii="Arial" w:hAnsi="Arial" w:cs="Arial"/>
          <w:sz w:val="24"/>
          <w:szCs w:val="24"/>
        </w:rPr>
        <w:t xml:space="preserve"> сельского</w:t>
      </w:r>
      <w:r w:rsidR="00F11F20" w:rsidRPr="00066E5F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>поселения</w:t>
      </w:r>
      <w:proofErr w:type="gramEnd"/>
    </w:p>
    <w:p w:rsidR="00F11F20" w:rsidRPr="00C46C03" w:rsidRDefault="00066E5F" w:rsidP="00123BDC">
      <w:pPr>
        <w:spacing w:line="240" w:lineRule="auto"/>
        <w:ind w:firstLine="709"/>
        <w:jc w:val="both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                         </w:t>
      </w:r>
      <w:r w:rsidR="00F11F20" w:rsidRPr="00C46C03">
        <w:rPr>
          <w:rFonts w:ascii="Arial" w:hAnsi="Arial" w:cs="Arial"/>
          <w:b/>
          <w:kern w:val="28"/>
          <w:sz w:val="24"/>
          <w:szCs w:val="24"/>
        </w:rPr>
        <w:t>ПОСТАНОВЛЯЕТ:</w:t>
      </w:r>
    </w:p>
    <w:p w:rsidR="00F11F20" w:rsidRPr="00594743" w:rsidRDefault="00F11F20" w:rsidP="00123BDC">
      <w:pPr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594743">
        <w:rPr>
          <w:rFonts w:ascii="Arial" w:hAnsi="Arial" w:cs="Arial"/>
          <w:kern w:val="28"/>
          <w:sz w:val="24"/>
          <w:szCs w:val="24"/>
        </w:rPr>
        <w:t xml:space="preserve">     1. Утвердить муниципальную программу «Профилактика правонарушений </w:t>
      </w:r>
      <w:r w:rsidR="00934F7E">
        <w:rPr>
          <w:rFonts w:ascii="Arial" w:hAnsi="Arial" w:cs="Arial"/>
          <w:kern w:val="28"/>
          <w:sz w:val="24"/>
          <w:szCs w:val="24"/>
        </w:rPr>
        <w:t>на территории Андрюшинского муниципального образования</w:t>
      </w:r>
      <w:r w:rsidR="00737F61">
        <w:rPr>
          <w:rFonts w:ascii="Arial" w:hAnsi="Arial" w:cs="Arial"/>
          <w:kern w:val="28"/>
          <w:sz w:val="24"/>
          <w:szCs w:val="24"/>
        </w:rPr>
        <w:t xml:space="preserve">  на 2021-2023</w:t>
      </w:r>
      <w:r>
        <w:rPr>
          <w:rFonts w:ascii="Arial" w:hAnsi="Arial" w:cs="Arial"/>
          <w:kern w:val="28"/>
          <w:sz w:val="24"/>
          <w:szCs w:val="24"/>
        </w:rPr>
        <w:t xml:space="preserve"> годы</w:t>
      </w:r>
      <w:r w:rsidRPr="00594743">
        <w:rPr>
          <w:rFonts w:ascii="Arial" w:hAnsi="Arial" w:cs="Arial"/>
          <w:kern w:val="28"/>
          <w:sz w:val="24"/>
          <w:szCs w:val="24"/>
        </w:rPr>
        <w:t>» (Приложение).</w:t>
      </w:r>
    </w:p>
    <w:p w:rsidR="00F11F20" w:rsidRPr="00CE5E91" w:rsidRDefault="00F11F20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E91">
        <w:rPr>
          <w:rFonts w:ascii="Arial" w:hAnsi="Arial" w:cs="Arial"/>
          <w:kern w:val="28"/>
          <w:sz w:val="24"/>
          <w:szCs w:val="24"/>
        </w:rPr>
        <w:t xml:space="preserve">     </w:t>
      </w:r>
      <w:r w:rsidRPr="00CE5E91">
        <w:rPr>
          <w:rFonts w:ascii="Arial" w:hAnsi="Arial" w:cs="Arial"/>
          <w:sz w:val="24"/>
          <w:szCs w:val="24"/>
        </w:rPr>
        <w:t>2. Настоящее постановление подлежит официальному опу</w:t>
      </w:r>
      <w:r w:rsidR="00066E5F">
        <w:rPr>
          <w:rFonts w:ascii="Arial" w:hAnsi="Arial" w:cs="Arial"/>
          <w:sz w:val="24"/>
          <w:szCs w:val="24"/>
        </w:rPr>
        <w:t>бликованию в  муниципальном вестнике «Родное село»</w:t>
      </w:r>
      <w:r>
        <w:rPr>
          <w:rFonts w:ascii="Arial" w:hAnsi="Arial" w:cs="Arial"/>
          <w:sz w:val="24"/>
          <w:szCs w:val="24"/>
        </w:rPr>
        <w:t xml:space="preserve"> и </w:t>
      </w:r>
      <w:r w:rsidR="00066E5F">
        <w:rPr>
          <w:rFonts w:ascii="Arial" w:hAnsi="Arial" w:cs="Arial"/>
          <w:sz w:val="24"/>
          <w:szCs w:val="24"/>
        </w:rPr>
        <w:t xml:space="preserve">на официальном сайте Андрюшинского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23BDC" w:rsidRDefault="00F11F20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E91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CE5E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5E91">
        <w:rPr>
          <w:rFonts w:ascii="Arial" w:hAnsi="Arial" w:cs="Arial"/>
          <w:sz w:val="24"/>
          <w:szCs w:val="24"/>
        </w:rPr>
        <w:t xml:space="preserve"> исполнением программы оставляю за собой.</w:t>
      </w:r>
    </w:p>
    <w:p w:rsidR="00123BDC" w:rsidRDefault="00123BDC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1F20" w:rsidRDefault="00066E5F" w:rsidP="000102ED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Глава  Андрюшинского</w:t>
      </w:r>
    </w:p>
    <w:p w:rsidR="00F11F20" w:rsidRPr="00594743" w:rsidRDefault="00F11F20" w:rsidP="000102ED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сельского поселения</w:t>
      </w:r>
      <w:r w:rsidR="000102ED">
        <w:rPr>
          <w:rFonts w:ascii="Arial" w:hAnsi="Arial" w:cs="Arial"/>
          <w:kern w:val="28"/>
          <w:sz w:val="24"/>
          <w:szCs w:val="24"/>
        </w:rPr>
        <w:tab/>
        <w:t xml:space="preserve">   ____________ </w:t>
      </w:r>
      <w:r w:rsidRPr="00594743">
        <w:rPr>
          <w:rFonts w:ascii="Arial" w:hAnsi="Arial" w:cs="Arial"/>
          <w:kern w:val="28"/>
          <w:sz w:val="24"/>
          <w:szCs w:val="24"/>
        </w:rPr>
        <w:t xml:space="preserve">     </w:t>
      </w:r>
      <w:r w:rsidR="00066E5F">
        <w:rPr>
          <w:rFonts w:ascii="Arial" w:hAnsi="Arial" w:cs="Arial"/>
          <w:kern w:val="28"/>
          <w:sz w:val="24"/>
          <w:szCs w:val="24"/>
        </w:rPr>
        <w:t>А.П. Лавшук</w:t>
      </w:r>
    </w:p>
    <w:p w:rsidR="00F11F20" w:rsidRPr="006257C9" w:rsidRDefault="00F11F20" w:rsidP="00123BDC">
      <w:pPr>
        <w:spacing w:line="240" w:lineRule="auto"/>
        <w:ind w:firstLine="709"/>
        <w:jc w:val="both"/>
        <w:rPr>
          <w:rFonts w:ascii="Arial" w:hAnsi="Arial" w:cs="Arial"/>
          <w:kern w:val="28"/>
          <w:sz w:val="28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BDC" w:rsidRDefault="00123BDC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11F20" w:rsidRPr="00737F61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63F8" w:rsidRPr="00737F61" w:rsidRDefault="008863F8" w:rsidP="00123BDC">
      <w:pPr>
        <w:shd w:val="clear" w:color="auto" w:fill="FCFDFD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</w:p>
    <w:p w:rsidR="008863F8" w:rsidRPr="00737F61" w:rsidRDefault="008863F8" w:rsidP="00123BDC">
      <w:pPr>
        <w:shd w:val="clear" w:color="auto" w:fill="FCFDFD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8863F8" w:rsidRPr="00737F61" w:rsidRDefault="000102ED" w:rsidP="00123BDC">
      <w:pPr>
        <w:shd w:val="clear" w:color="auto" w:fill="FCFDFD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Андрюшинского</w:t>
      </w:r>
      <w:r w:rsidR="008863F8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8863F8" w:rsidRPr="00737F61" w:rsidRDefault="00737F61" w:rsidP="00123BDC">
      <w:pPr>
        <w:shd w:val="clear" w:color="auto" w:fill="FCFDFD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От 31 декабря</w:t>
      </w:r>
      <w:r w:rsidR="00397CF3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63F8" w:rsidRPr="00737F61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20 г. № 58</w:t>
      </w:r>
      <w:r w:rsidR="008863F8" w:rsidRPr="00737F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63F8" w:rsidRPr="00737F61" w:rsidRDefault="008863F8" w:rsidP="00123BDC">
      <w:pPr>
        <w:shd w:val="clear" w:color="auto" w:fill="FCFDFD"/>
        <w:spacing w:before="113" w:after="113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«Про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</w:t>
      </w:r>
      <w:r w:rsidR="00934F7E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</w:p>
    <w:p w:rsidR="00CB1F25" w:rsidRPr="00737F61" w:rsidRDefault="00934F7E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Андрюшинского муниципального образования</w:t>
      </w:r>
      <w:r w:rsidR="00183118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37F61">
        <w:rPr>
          <w:rFonts w:ascii="Arial" w:eastAsia="Times New Roman" w:hAnsi="Arial" w:cs="Arial"/>
          <w:color w:val="000000"/>
          <w:sz w:val="24"/>
          <w:szCs w:val="24"/>
        </w:rPr>
        <w:t>на 2021 – 2023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го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ды»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ПАСПОРТ ПРОГРАММЫ</w:t>
      </w:r>
    </w:p>
    <w:tbl>
      <w:tblPr>
        <w:tblW w:w="9313" w:type="dxa"/>
        <w:tblInd w:w="9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6590"/>
      </w:tblGrid>
      <w:tr w:rsidR="00CB1F25" w:rsidRPr="00737F61" w:rsidTr="00183118"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ный ис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пол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ция </w:t>
            </w:r>
            <w:r w:rsidR="000102ED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Андрюшинского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B1F25" w:rsidRPr="00737F61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ис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пол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0102ED" w:rsidP="000102ED">
            <w:pPr>
              <w:shd w:val="clear" w:color="auto" w:fill="FFFFFF"/>
              <w:spacing w:before="113" w:after="11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ции 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дислокации 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р.п.</w:t>
            </w:r>
            <w:proofErr w:type="gramEnd"/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Куйтун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МО МВД России «Тулунский»</w:t>
            </w:r>
            <w:r w:rsidR="002D68FC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комиссия по профилактике правонарушений </w:t>
            </w:r>
            <w:r w:rsidR="00934F7E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на территории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68FC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Андрюшинского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</w:tc>
      </w:tr>
      <w:tr w:rsidR="00CB1F25" w:rsidRPr="00737F61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ки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2D68FC" w:rsidP="002D68FC">
            <w:pPr>
              <w:shd w:val="clear" w:color="auto" w:fill="FFFFFF"/>
              <w:spacing w:before="113" w:after="11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стра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ция  МО Куйтунский  рай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о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МКОУ Андрюшинская О</w:t>
            </w:r>
            <w:r w:rsidR="000A2A5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ОШ;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От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ции  (дислокации р.п.</w:t>
            </w:r>
            <w:proofErr w:type="gramEnd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Куйтун) МО МВД России «Тулунский»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МКУК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Андрюшинское ЦКДО»;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</w:t>
            </w:r>
            <w:r w:rsidR="00BE4D54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 занятости населения Куйтунского района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B1F25" w:rsidRPr="00737F61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Своевре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ное вы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ние, пре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фак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тов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прав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ний,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фи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лак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ка пра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ру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ний и пре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ступ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ний на тер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ри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то</w:t>
            </w:r>
            <w:r w:rsidR="0018311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рии поселения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183118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фи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лак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ка пра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ру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ний сре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ди лиц, склон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к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прав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му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нию, </w:t>
            </w:r>
          </w:p>
          <w:p w:rsidR="00183118" w:rsidRPr="00737F61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тей со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щих на уче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 в под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раз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ях ор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га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нов внут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рен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них дел по де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лам не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лет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них, и их ро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ди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лей;</w:t>
            </w:r>
          </w:p>
          <w:p w:rsidR="00183118" w:rsidRPr="00737F61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граж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дан, стра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да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ю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щих ал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лиз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мом и нар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ма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ей; </w:t>
            </w:r>
          </w:p>
          <w:p w:rsidR="00CB1F25" w:rsidRPr="00737F61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жи и де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тей школь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 воз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рас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1F25" w:rsidRPr="00737F61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чи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прав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ной 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сти 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ори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ция ин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сов и куль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тур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сов лиц, склон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к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прав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му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нию;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-при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к охране об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ряд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ка, пре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прав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ний;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-ин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фор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о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зуль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тах 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бо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ты пра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охра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ор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нов;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ган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да пат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тиз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ма, здо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 об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за жиз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 под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рост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ков и мо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жи, их ори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ции на ду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хов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ные цен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сти;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ня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тость 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тей и под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рост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</w:t>
            </w:r>
            <w:r w:rsidR="00934F7E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ов, со</w:t>
            </w:r>
            <w:r w:rsidR="00934F7E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сто</w:t>
            </w:r>
            <w:r w:rsidR="00934F7E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</w:t>
            </w:r>
            <w:r w:rsidR="00934F7E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щих на уче</w:t>
            </w:r>
            <w:r w:rsidR="00934F7E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 в ОДН (отдел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лам не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них) с це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лью 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уров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ня дет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ской пре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ступ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сти;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ства се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мей и 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тей в них, 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хо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дя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щих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ся в 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аль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 опас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ном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нии;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ня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тость не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них в об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ной жиз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 шко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лы, се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ла, и как след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ствие, сни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мых ими пра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ру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ний;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фи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лак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ка 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боле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ний, пре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ду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жде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во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не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них в упо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треб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ал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ля и упо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треб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нар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ских средств;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же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рас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стра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нар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нии и ал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лиз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ма в мо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деж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ной сре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де;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вы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ние уров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ня осве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ан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нар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ской те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ки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1F25" w:rsidRPr="00737F61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Целе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вые ин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ры и по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щее 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ство 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правонарушений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</w:t>
            </w:r>
            <w:r w:rsidR="00E20836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</w:t>
            </w:r>
            <w:r w:rsidR="00E20836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на тер</w:t>
            </w:r>
            <w:r w:rsidR="00E20836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ри</w:t>
            </w:r>
            <w:r w:rsidR="00E20836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то</w:t>
            </w:r>
            <w:r w:rsidR="00E20836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рии поселения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ство 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правонарушений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не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лет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ми 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ми;</w:t>
            </w:r>
          </w:p>
          <w:p w:rsidR="00CB1F25" w:rsidRPr="00737F61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ко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ство 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правонарушений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на ули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цах и в дру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гих об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ствен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ме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стах;</w:t>
            </w:r>
          </w:p>
          <w:p w:rsidR="00CB1F25" w:rsidRPr="00737F61" w:rsidRDefault="003C34B3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че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 xml:space="preserve">ство </w:t>
            </w:r>
            <w:r w:rsidR="007C0389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правонарушений,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вер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шен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ных ли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ца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ми, на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хо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дя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щи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ми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ся в со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я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нии ал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голь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 опья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CB1F25" w:rsidRPr="00737F61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ки и эта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пы 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ции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7A7D7F">
            <w:pPr>
              <w:shd w:val="clear" w:color="auto" w:fill="FFFFFF"/>
              <w:spacing w:before="113" w:after="1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1F25" w:rsidRPr="00737F61" w:rsidRDefault="00737F61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г. – 2023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CB1F25" w:rsidRPr="00737F61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 финан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ва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E20836" w:rsidP="00123BDC">
            <w:pPr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средств б</w:t>
            </w:r>
            <w:r w:rsidR="007A7D7F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юджета администрации Андрюшинского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все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го  тыс. руб. в т.ч. по го</w:t>
            </w:r>
            <w:r w:rsidR="00CB1F2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дам:</w:t>
            </w:r>
          </w:p>
          <w:p w:rsidR="00CB1F25" w:rsidRPr="00737F61" w:rsidRDefault="00E20836" w:rsidP="007A7D7F">
            <w:pPr>
              <w:spacing w:before="113" w:after="11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  <w:r w:rsidR="008702FC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– </w:t>
            </w:r>
            <w:r w:rsid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A7D7F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руб.</w:t>
            </w:r>
            <w:r w:rsid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2022</w:t>
            </w:r>
            <w:r w:rsidR="008702FC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– </w:t>
            </w:r>
            <w:r w:rsid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тыс. руб.</w:t>
            </w:r>
            <w:r w:rsid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2023 г. – 4</w:t>
            </w:r>
            <w:r w:rsidR="007A7D7F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="008702FC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руб.</w:t>
            </w:r>
            <w:proofErr w:type="gramEnd"/>
          </w:p>
          <w:p w:rsidR="007A7D7F" w:rsidRPr="00737F61" w:rsidRDefault="007A7D7F" w:rsidP="007A7D7F">
            <w:pPr>
              <w:spacing w:before="113" w:after="11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 90000 руб.</w:t>
            </w:r>
          </w:p>
        </w:tc>
      </w:tr>
      <w:tr w:rsidR="00CB1F25" w:rsidRPr="00737F61" w:rsidTr="00183118">
        <w:trPr>
          <w:trHeight w:val="125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37F61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Ожи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да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мые 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зуль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ты ре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ли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за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ции про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грам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03F" w:rsidRPr="00737F61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BE403F" w:rsidRPr="00737F61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>Ожидается, что:</w:t>
            </w:r>
          </w:p>
          <w:p w:rsidR="00BE403F" w:rsidRPr="00737F61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>- количество правонарушений, совершенных несовершеннолетними даст снижение;</w:t>
            </w:r>
          </w:p>
          <w:p w:rsidR="00CB1F25" w:rsidRPr="00737F61" w:rsidRDefault="00BE403F" w:rsidP="00123B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 xml:space="preserve">- выполнение задач Программы обеспечит повышение уровня общественной безопасности, результативности борьбы с </w:t>
            </w:r>
            <w:r w:rsidR="007C0389" w:rsidRPr="00737F61">
              <w:rPr>
                <w:rFonts w:ascii="Arial" w:hAnsi="Arial" w:cs="Arial"/>
                <w:sz w:val="24"/>
                <w:szCs w:val="24"/>
              </w:rPr>
              <w:t>правонарушениями</w:t>
            </w:r>
            <w:r w:rsidRPr="00737F61">
              <w:rPr>
                <w:rFonts w:ascii="Arial" w:hAnsi="Arial" w:cs="Arial"/>
                <w:sz w:val="24"/>
                <w:szCs w:val="24"/>
              </w:rPr>
              <w:t>, более надежную охрану общественного порядка.</w:t>
            </w:r>
          </w:p>
        </w:tc>
      </w:tr>
    </w:tbl>
    <w:p w:rsidR="003C34B3" w:rsidRPr="00737F61" w:rsidRDefault="003C34B3" w:rsidP="00123BD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C34B3" w:rsidRPr="00737F61" w:rsidRDefault="0097171C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7F61">
        <w:rPr>
          <w:rFonts w:ascii="Arial" w:hAnsi="Arial" w:cs="Arial"/>
          <w:b/>
          <w:sz w:val="24"/>
          <w:szCs w:val="24"/>
        </w:rPr>
        <w:t>1.</w:t>
      </w:r>
      <w:r w:rsidR="003C34B3" w:rsidRPr="00737F61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7171C" w:rsidRPr="00737F61" w:rsidRDefault="0097171C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4B3" w:rsidRPr="00737F61" w:rsidRDefault="00CB1F25" w:rsidP="00123BD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7F61">
        <w:rPr>
          <w:rFonts w:ascii="Arial" w:hAnsi="Arial" w:cs="Arial"/>
          <w:color w:val="000000"/>
        </w:rPr>
        <w:t> </w:t>
      </w:r>
      <w:proofErr w:type="gramStart"/>
      <w:r w:rsidR="003C34B3" w:rsidRPr="00737F61">
        <w:rPr>
          <w:rFonts w:ascii="Arial" w:hAnsi="Arial" w:cs="Arial"/>
        </w:rPr>
        <w:t>В целях формиро</w:t>
      </w:r>
      <w:r w:rsidR="007A7D7F" w:rsidRPr="00737F61">
        <w:rPr>
          <w:rFonts w:ascii="Arial" w:hAnsi="Arial" w:cs="Arial"/>
        </w:rPr>
        <w:t>вания на территории  Андрюшинского</w:t>
      </w:r>
      <w:r w:rsidR="003C34B3" w:rsidRPr="00737F61">
        <w:rPr>
          <w:rFonts w:ascii="Arial" w:hAnsi="Arial" w:cs="Arial"/>
        </w:rPr>
        <w:t xml:space="preserve"> сельского поселения системы профилактики правонарушений и отработки более четкого,  конструктивного механизма взаимодействия всех уровней муниципальной власти, органов и предприятий, расположенных на терри</w:t>
      </w:r>
      <w:r w:rsidR="007A7D7F" w:rsidRPr="00737F61">
        <w:rPr>
          <w:rFonts w:ascii="Arial" w:hAnsi="Arial" w:cs="Arial"/>
        </w:rPr>
        <w:t>тории Андрюшинского</w:t>
      </w:r>
      <w:r w:rsidR="003C34B3" w:rsidRPr="00737F61">
        <w:rPr>
          <w:rFonts w:ascii="Arial" w:hAnsi="Arial" w:cs="Arial"/>
        </w:rPr>
        <w:t xml:space="preserve"> сельского поселения  в вопросах профилактики правонарушений возникла необходимость разработки и принятия </w:t>
      </w:r>
      <w:r w:rsidR="003C34B3" w:rsidRPr="00737F61">
        <w:rPr>
          <w:rFonts w:ascii="Arial" w:hAnsi="Arial" w:cs="Arial"/>
          <w:color w:val="000000"/>
        </w:rPr>
        <w:t xml:space="preserve">муниципальной  программы </w:t>
      </w:r>
      <w:r w:rsidR="003C34B3" w:rsidRPr="00737F61">
        <w:rPr>
          <w:rFonts w:ascii="Arial" w:hAnsi="Arial" w:cs="Arial"/>
        </w:rPr>
        <w:t>«Профилактика   правонаруш</w:t>
      </w:r>
      <w:r w:rsidR="007A7D7F" w:rsidRPr="00737F61">
        <w:rPr>
          <w:rFonts w:ascii="Arial" w:hAnsi="Arial" w:cs="Arial"/>
        </w:rPr>
        <w:t>ений на территории Андрюшинского муниципального образования  на 2018-2020</w:t>
      </w:r>
      <w:r w:rsidR="003C34B3" w:rsidRPr="00737F61">
        <w:rPr>
          <w:rFonts w:ascii="Arial" w:hAnsi="Arial" w:cs="Arial"/>
        </w:rPr>
        <w:t xml:space="preserve"> годы»,  которая позволит реализовать комплекс объединенных единым замыслом адекватных</w:t>
      </w:r>
      <w:proofErr w:type="gramEnd"/>
      <w:r w:rsidR="003C34B3" w:rsidRPr="00737F61">
        <w:rPr>
          <w:rFonts w:ascii="Arial" w:hAnsi="Arial" w:cs="Arial"/>
        </w:rPr>
        <w:t xml:space="preserve">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3C34B3" w:rsidRPr="00737F61" w:rsidRDefault="003C34B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В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щее вре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мя эф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ная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ская 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нов не мо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жет осу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ществ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лять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 без уча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стия са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мих граж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дан. 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ство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объ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еди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оста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 на преж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нем уровне</w:t>
      </w:r>
      <w:r w:rsidR="0097171C" w:rsidRPr="00737F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т.е. минимум.  (Коми</w:t>
      </w:r>
      <w:r w:rsidR="007A7D7F" w:rsidRPr="00737F61">
        <w:rPr>
          <w:rFonts w:ascii="Arial" w:eastAsia="Times New Roman" w:hAnsi="Arial" w:cs="Arial"/>
          <w:color w:val="000000"/>
          <w:sz w:val="24"/>
          <w:szCs w:val="24"/>
        </w:rPr>
        <w:t>ссия по профилактике правонарушений на территории Андрюшинского сельского поселения)</w:t>
      </w:r>
      <w:r w:rsidR="0097171C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мо 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вать 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ту по 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нию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к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дан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ций.</w:t>
      </w:r>
    </w:p>
    <w:p w:rsidR="00045DE6" w:rsidRPr="00737F61" w:rsidRDefault="003C34B3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В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ской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важ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ная роль от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нию са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мих граж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дан. </w:t>
      </w:r>
      <w:proofErr w:type="gramStart"/>
      <w:r w:rsidRPr="00737F61">
        <w:rPr>
          <w:rFonts w:ascii="Arial" w:eastAsia="Times New Roman" w:hAnsi="Arial" w:cs="Arial"/>
          <w:color w:val="000000"/>
          <w:sz w:val="24"/>
          <w:szCs w:val="24"/>
        </w:rPr>
        <w:t>Их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ное от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к соб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сти, </w:t>
      </w:r>
      <w:r w:rsidR="002963A2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лич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без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опас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рой яв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 ос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в их от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нии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</w:t>
      </w:r>
      <w:r w:rsidR="007C0389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5DE6" w:rsidRPr="00737F61">
        <w:rPr>
          <w:rFonts w:ascii="Arial" w:hAnsi="Arial" w:cs="Arial"/>
          <w:sz w:val="24"/>
          <w:szCs w:val="24"/>
        </w:rPr>
        <w:t>Программа направлена на создание условий, 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 поселения и района, на развитие системы профилактики правонарушений несовершеннолетних и молодежи на</w:t>
      </w:r>
      <w:proofErr w:type="gramEnd"/>
      <w:r w:rsidR="00045DE6" w:rsidRPr="00737F61">
        <w:rPr>
          <w:rFonts w:ascii="Arial" w:hAnsi="Arial" w:cs="Arial"/>
          <w:sz w:val="24"/>
          <w:szCs w:val="24"/>
        </w:rPr>
        <w:t xml:space="preserve">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CB1F25" w:rsidRPr="00737F61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37F61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7F61">
        <w:rPr>
          <w:rFonts w:ascii="Arial" w:hAnsi="Arial" w:cs="Arial"/>
          <w:b/>
          <w:bCs/>
          <w:sz w:val="24"/>
          <w:szCs w:val="24"/>
        </w:rPr>
        <w:t>Основные цели и задачи программы</w:t>
      </w:r>
    </w:p>
    <w:p w:rsidR="00123BDC" w:rsidRPr="00737F61" w:rsidRDefault="00123BDC" w:rsidP="00123B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5DE6" w:rsidRPr="00737F61" w:rsidRDefault="00045DE6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t>Основной целью программы  является - обеспечение безопасности  гр</w:t>
      </w:r>
      <w:r w:rsidR="007A7D7F" w:rsidRPr="00737F61">
        <w:rPr>
          <w:rFonts w:ascii="Arial" w:hAnsi="Arial" w:cs="Arial"/>
          <w:sz w:val="24"/>
          <w:szCs w:val="24"/>
        </w:rPr>
        <w:t>аждан  на территории Андрюшинского</w:t>
      </w:r>
      <w:r w:rsidRPr="00737F61">
        <w:rPr>
          <w:rFonts w:ascii="Arial" w:hAnsi="Arial" w:cs="Arial"/>
          <w:sz w:val="24"/>
          <w:szCs w:val="24"/>
        </w:rPr>
        <w:t xml:space="preserve"> сельского поселения, сокращение количества </w:t>
      </w:r>
      <w:r w:rsidR="007C0389" w:rsidRPr="00737F61">
        <w:rPr>
          <w:rFonts w:ascii="Arial" w:hAnsi="Arial" w:cs="Arial"/>
          <w:sz w:val="24"/>
          <w:szCs w:val="24"/>
        </w:rPr>
        <w:t>правонарушений</w:t>
      </w:r>
      <w:r w:rsidRPr="00737F61">
        <w:rPr>
          <w:rFonts w:ascii="Arial" w:hAnsi="Arial" w:cs="Arial"/>
          <w:sz w:val="24"/>
          <w:szCs w:val="24"/>
        </w:rPr>
        <w:t>.</w:t>
      </w:r>
    </w:p>
    <w:p w:rsidR="00045DE6" w:rsidRPr="00737F61" w:rsidRDefault="00045DE6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t xml:space="preserve">Основными задачами являются: </w:t>
      </w:r>
    </w:p>
    <w:p w:rsidR="00045DE6" w:rsidRPr="00737F61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lastRenderedPageBreak/>
        <w:t xml:space="preserve">-создание эффективной системы профилактики правонарушений; </w:t>
      </w:r>
    </w:p>
    <w:p w:rsidR="00045DE6" w:rsidRPr="00737F61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t xml:space="preserve">-укрепление правопорядка и повышение уровня  общественной безопасности; </w:t>
      </w:r>
    </w:p>
    <w:p w:rsidR="00E117B9" w:rsidRPr="00737F61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t xml:space="preserve">-привлечение негосударственных организаций, общественных объединений и граждан к укреплению правопорядка; </w:t>
      </w:r>
    </w:p>
    <w:p w:rsidR="00E117B9" w:rsidRPr="00737F61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t>-</w:t>
      </w:r>
      <w:r w:rsidR="00045DE6" w:rsidRPr="00737F61">
        <w:rPr>
          <w:rFonts w:ascii="Arial" w:hAnsi="Arial" w:cs="Arial"/>
          <w:sz w:val="24"/>
          <w:szCs w:val="24"/>
        </w:rPr>
        <w:t xml:space="preserve">выявление и устранение причин и условий, способствующих совершению правонарушений; </w:t>
      </w:r>
    </w:p>
    <w:p w:rsidR="00E117B9" w:rsidRPr="00737F61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t>-</w:t>
      </w:r>
      <w:r w:rsidR="00045DE6" w:rsidRPr="00737F61">
        <w:rPr>
          <w:rFonts w:ascii="Arial" w:hAnsi="Arial" w:cs="Arial"/>
          <w:sz w:val="24"/>
          <w:szCs w:val="24"/>
        </w:rPr>
        <w:t>профилактика противоправного поведения несовершеннолетних;</w:t>
      </w:r>
    </w:p>
    <w:p w:rsidR="00045DE6" w:rsidRPr="00737F61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F61">
        <w:rPr>
          <w:rFonts w:ascii="Arial" w:hAnsi="Arial" w:cs="Arial"/>
          <w:sz w:val="24"/>
          <w:szCs w:val="24"/>
        </w:rPr>
        <w:t>-</w:t>
      </w:r>
      <w:r w:rsidR="00045DE6" w:rsidRPr="00737F61">
        <w:rPr>
          <w:rFonts w:ascii="Arial" w:hAnsi="Arial" w:cs="Arial"/>
          <w:sz w:val="24"/>
          <w:szCs w:val="24"/>
        </w:rPr>
        <w:t xml:space="preserve"> привлечение детей  и  молодежи  к  участию  в общественной жизни села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 яв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ся:</w:t>
      </w:r>
    </w:p>
    <w:p w:rsidR="00D972F2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уров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ня до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труд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ков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</w:t>
      </w:r>
      <w:r w:rsidR="009A52B8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для  на</w:t>
      </w:r>
      <w:r w:rsidR="009A52B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="009A52B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9A52B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в це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лях своевре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и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фак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тов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сре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 лиц, склон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к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му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нию, осво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ших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 из мест 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сво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ды; </w:t>
      </w:r>
    </w:p>
    <w:p w:rsidR="00D972F2" w:rsidRPr="00737F61" w:rsidRDefault="00D972F2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117B9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уменьшение количества 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тей со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щих на уче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 в под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раз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ях ор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нов внут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рен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них дел по де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лам не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них, и их ро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лей;</w:t>
      </w:r>
    </w:p>
    <w:p w:rsidR="00E117B9" w:rsidRPr="00737F61" w:rsidRDefault="00D972F2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117B9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 уменьшение количества 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t>граж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дан, стра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щих ал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лиз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мом и нар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ей; мо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жи и де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тей школь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воз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рас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="009A52B8" w:rsidRPr="00737F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117B9" w:rsidRPr="00737F61" w:rsidRDefault="00E117B9" w:rsidP="00123BDC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7F61">
        <w:rPr>
          <w:rFonts w:ascii="Arial" w:hAnsi="Arial" w:cs="Arial"/>
          <w:b/>
          <w:sz w:val="24"/>
          <w:szCs w:val="24"/>
        </w:rPr>
        <w:t>3.Сроки реализации Программы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Сро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 и эта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пы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мы:</w:t>
      </w:r>
    </w:p>
    <w:p w:rsidR="007C0389" w:rsidRPr="00737F61" w:rsidRDefault="007C0389" w:rsidP="00071E4A">
      <w:pPr>
        <w:spacing w:before="113" w:after="113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23BDC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737F61">
        <w:rPr>
          <w:rFonts w:ascii="Arial" w:eastAsia="Times New Roman" w:hAnsi="Arial" w:cs="Arial"/>
          <w:color w:val="000000"/>
          <w:sz w:val="24"/>
          <w:szCs w:val="24"/>
        </w:rPr>
        <w:t>2021 г. – 2023</w:t>
      </w:r>
      <w:r w:rsidR="00071E4A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г. 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E5296" w:rsidRPr="00737F61" w:rsidRDefault="000E5296" w:rsidP="00123BDC">
      <w:pPr>
        <w:spacing w:before="113" w:after="113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b/>
          <w:color w:val="000000"/>
          <w:sz w:val="24"/>
          <w:szCs w:val="24"/>
        </w:rPr>
        <w:t>4.Обобщенная характеристика мероприятий   муниципальной программы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ма вклю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ет 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тия по сле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щим 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ным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ям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сти:</w:t>
      </w:r>
    </w:p>
    <w:p w:rsidR="0097171C" w:rsidRPr="00737F61" w:rsidRDefault="00CB1F25" w:rsidP="000D418D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737F61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нов мест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са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управ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</w:t>
      </w:r>
      <w:r w:rsidR="00D449AF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- Андрюшинского</w:t>
      </w:r>
      <w:r w:rsidR="009A7F32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и в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ке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ция ком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плекс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мер по сти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нию уча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стия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в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объ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еди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с 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ем ору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жия,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 хра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ся </w:t>
      </w:r>
      <w:r w:rsidR="000D418D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у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даль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шее раз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тие си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укреп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ряд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 на ули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цах и в дру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гих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стах;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улуч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ской, вос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ты;</w:t>
      </w:r>
      <w:proofErr w:type="gramEnd"/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дет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ской бес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сти, без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и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сре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="000D418D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них;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 соб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от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тельств;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обес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без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опас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сти,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тер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риз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ма;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чрез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чай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си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ций в учре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ях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и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ях, обу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дей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ям при воз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нии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ров. </w:t>
      </w:r>
      <w:r w:rsidRPr="00737F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(Таб</w:t>
      </w:r>
      <w:r w:rsidRPr="00737F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>ца 1).</w:t>
      </w:r>
    </w:p>
    <w:p w:rsidR="008702FC" w:rsidRPr="00737F61" w:rsidRDefault="009167D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8702FC" w:rsidRPr="00737F61">
        <w:rPr>
          <w:rFonts w:ascii="Arial" w:eastAsia="Times New Roman" w:hAnsi="Arial" w:cs="Arial"/>
          <w:b/>
          <w:color w:val="000000"/>
          <w:sz w:val="24"/>
          <w:szCs w:val="24"/>
        </w:rPr>
        <w:t>.Общий объем финансовых ресурсов,  необходимых для реализации муниципальной программы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щий объ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ем средств,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мых для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 за счет средств мест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бюд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ет –</w:t>
      </w:r>
      <w:r w:rsidR="00071E4A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90</w:t>
      </w:r>
      <w:r w:rsidR="005057AA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тыс. руб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лей, в том чис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 по го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дам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ции:</w:t>
      </w:r>
    </w:p>
    <w:p w:rsidR="00CB1F25" w:rsidRPr="00737F61" w:rsidRDefault="00737F61" w:rsidP="000D418D">
      <w:pPr>
        <w:shd w:val="clear" w:color="auto" w:fill="FCFDFD"/>
        <w:spacing w:before="113" w:after="11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2021</w:t>
      </w:r>
      <w:r w:rsidR="00E117B9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г. – 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71E4A" w:rsidRPr="00737F61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5057AA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тыс. руб.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2022</w:t>
      </w:r>
      <w:r w:rsidR="00E117B9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г. –  </w:t>
      </w:r>
      <w:r w:rsidR="00071E4A" w:rsidRPr="00737F61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5057AA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17B9" w:rsidRPr="00737F61">
        <w:rPr>
          <w:rFonts w:ascii="Arial" w:eastAsia="Times New Roman" w:hAnsi="Arial" w:cs="Arial"/>
          <w:color w:val="000000"/>
          <w:sz w:val="24"/>
          <w:szCs w:val="24"/>
        </w:rPr>
        <w:t>тыс. руб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2023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г.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="00071E4A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t>тыс. руб.</w:t>
      </w:r>
      <w:proofErr w:type="gramEnd"/>
    </w:p>
    <w:p w:rsidR="0097171C" w:rsidRPr="00737F61" w:rsidRDefault="00854229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Подробное р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сурс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ное обес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 пред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став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 в 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це 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t>к му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="00CB1F25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ме.</w:t>
      </w:r>
    </w:p>
    <w:p w:rsidR="008702FC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8702FC" w:rsidRPr="00737F61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Анализ  рисков реализации муниципальной программы и описание мер управления рисками реализации муниципальной программы</w:t>
      </w:r>
    </w:p>
    <w:p w:rsidR="00CB1F25" w:rsidRPr="00737F61" w:rsidRDefault="00CB1F25" w:rsidP="00123BDC">
      <w:pPr>
        <w:shd w:val="clear" w:color="auto" w:fill="FFFFFF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ция му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 под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 вли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нию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щих групп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ков и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фак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ров. Су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ют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рые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вые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тия,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рых мо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жет 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зить (умень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шить)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ный эф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фект от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мы.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1. Внут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ки: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-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ные, свя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ные с воз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мож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эф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ей 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 в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зуль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точ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ква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 кад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ров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лей;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низ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кая эф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ность 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бюд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средств; 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обос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ное пе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рас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средств, опре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мой в хо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 ее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ции.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2. Внеш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ки:</w:t>
      </w:r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37F61">
        <w:rPr>
          <w:rFonts w:ascii="Arial" w:eastAsia="Times New Roman" w:hAnsi="Arial" w:cs="Arial"/>
          <w:color w:val="000000"/>
          <w:sz w:val="24"/>
          <w:szCs w:val="24"/>
        </w:rPr>
        <w:t>- финан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вые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ки, свя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ные с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точ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ным уров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нем бюд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финан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 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из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ний,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 в ве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из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дей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щих норм, с 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дом 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вых нор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вых 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тов и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мож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стью 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ка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ких-ли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бо обя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тельств, в свя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зи с дан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из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пред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ные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ки, свя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ные с рез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ким ухуд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ем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эко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 вслед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ствие финан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и эко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кри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са, а так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 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и тех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ава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ми, ка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и сти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хий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бед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ми.</w:t>
      </w:r>
      <w:proofErr w:type="gramEnd"/>
    </w:p>
    <w:p w:rsidR="00CB1F25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К 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рам го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и управ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ука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рис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ми, спо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ным ми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вать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след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ствия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бла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яв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и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цес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сов, сле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ет от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сти:</w:t>
      </w:r>
    </w:p>
    <w:p w:rsidR="008702FC" w:rsidRPr="00737F61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-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зда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эф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си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мы </w:t>
      </w:r>
      <w:proofErr w:type="gramStart"/>
      <w:r w:rsidRPr="00737F61">
        <w:rPr>
          <w:rFonts w:ascii="Arial" w:eastAsia="Times New Roman" w:hAnsi="Arial" w:cs="Arial"/>
          <w:color w:val="000000"/>
          <w:sz w:val="24"/>
          <w:szCs w:val="24"/>
        </w:rPr>
        <w:t>кон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ля за</w:t>
      </w:r>
      <w:proofErr w:type="gramEnd"/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ем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тий, эф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стью 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бюд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средств;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вне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своевре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кор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рек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 ос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ным 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лем дан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опе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ное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и вне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из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в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му, сни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щие воз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дей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ствие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фак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ров на 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целе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вых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мы.</w:t>
      </w:r>
    </w:p>
    <w:p w:rsidR="00854229" w:rsidRPr="00737F61" w:rsidRDefault="00CB1F25" w:rsidP="00071E4A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854229" w:rsidRPr="00737F61" w:rsidRDefault="00071E4A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8702FC" w:rsidRPr="00737F61">
        <w:rPr>
          <w:rFonts w:ascii="Arial" w:eastAsia="Times New Roman" w:hAnsi="Arial" w:cs="Arial"/>
          <w:b/>
          <w:color w:val="000000"/>
          <w:sz w:val="24"/>
          <w:szCs w:val="24"/>
        </w:rPr>
        <w:t>. Целевые показатели муниципальной программы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268"/>
        <w:gridCol w:w="2126"/>
        <w:gridCol w:w="1985"/>
      </w:tblGrid>
      <w:tr w:rsidR="00AD14B3" w:rsidRPr="00737F61" w:rsidTr="00AD14B3">
        <w:trPr>
          <w:trHeight w:val="348"/>
        </w:trPr>
        <w:tc>
          <w:tcPr>
            <w:tcW w:w="2943" w:type="dxa"/>
            <w:vMerge w:val="restart"/>
          </w:tcPr>
          <w:p w:rsidR="00AD14B3" w:rsidRPr="00737F61" w:rsidRDefault="00AD14B3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14B3" w:rsidRPr="00737F61" w:rsidRDefault="00AD14B3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показателя по годам</w:t>
            </w:r>
            <w:r w:rsidR="00152107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52107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="00152107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% </w:t>
            </w:r>
            <w:proofErr w:type="gramStart"/>
            <w:r w:rsidR="00152107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="00152107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предыдущему году.</w:t>
            </w:r>
          </w:p>
        </w:tc>
      </w:tr>
      <w:tr w:rsidR="00152107" w:rsidRPr="00737F61" w:rsidTr="00152107">
        <w:trPr>
          <w:trHeight w:val="433"/>
        </w:trPr>
        <w:tc>
          <w:tcPr>
            <w:tcW w:w="2943" w:type="dxa"/>
            <w:vMerge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152107" w:rsidRPr="00737F61" w:rsidTr="00152107">
        <w:trPr>
          <w:trHeight w:val="433"/>
        </w:trPr>
        <w:tc>
          <w:tcPr>
            <w:tcW w:w="2943" w:type="dxa"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1.Сокращение количества зарегистрированных правонарушений</w:t>
            </w:r>
          </w:p>
        </w:tc>
        <w:tc>
          <w:tcPr>
            <w:tcW w:w="284" w:type="dxa"/>
            <w:vMerge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52107" w:rsidRPr="00737F61" w:rsidTr="00152107">
        <w:trPr>
          <w:trHeight w:val="433"/>
        </w:trPr>
        <w:tc>
          <w:tcPr>
            <w:tcW w:w="2943" w:type="dxa"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2.Снижение количества правонарушений, совершенных </w:t>
            </w:r>
            <w:proofErr w:type="gramStart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лицами</w:t>
            </w:r>
            <w:proofErr w:type="gramEnd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ранее совершавшими преступления, в общем числе зарегистрированных преступлений</w:t>
            </w:r>
          </w:p>
        </w:tc>
        <w:tc>
          <w:tcPr>
            <w:tcW w:w="284" w:type="dxa"/>
            <w:vMerge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52107" w:rsidRPr="00737F61" w:rsidTr="00152107">
        <w:trPr>
          <w:trHeight w:val="433"/>
        </w:trPr>
        <w:tc>
          <w:tcPr>
            <w:tcW w:w="2943" w:type="dxa"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284" w:type="dxa"/>
            <w:vMerge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52107" w:rsidRPr="00737F61" w:rsidTr="00152107">
        <w:trPr>
          <w:trHeight w:val="433"/>
        </w:trPr>
        <w:tc>
          <w:tcPr>
            <w:tcW w:w="2943" w:type="dxa"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 Снижение количества преступлений несовершеннолетними</w:t>
            </w:r>
          </w:p>
        </w:tc>
        <w:tc>
          <w:tcPr>
            <w:tcW w:w="284" w:type="dxa"/>
            <w:vMerge/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07" w:rsidRPr="00737F61" w:rsidRDefault="00152107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167D3" w:rsidRPr="00737F61" w:rsidRDefault="009167D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b/>
          <w:color w:val="000000"/>
          <w:sz w:val="24"/>
          <w:szCs w:val="24"/>
        </w:rPr>
        <w:t>8. Ожидаемые конечные результаты реализации программы</w:t>
      </w:r>
    </w:p>
    <w:p w:rsidR="00BE403F" w:rsidRPr="00737F61" w:rsidRDefault="00737F61" w:rsidP="00737F61">
      <w:pPr>
        <w:spacing w:before="113" w:after="113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 пе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од с 2021 по 2023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t> го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ды пла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ет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ся до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сле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щих ре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зуль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="00BE403F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тов:</w:t>
      </w:r>
    </w:p>
    <w:p w:rsidR="00C94008" w:rsidRPr="00737F61" w:rsidRDefault="00BE403F" w:rsidP="00737F61">
      <w:pPr>
        <w:shd w:val="clear" w:color="auto" w:fill="FCFDFD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сить эф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ность го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си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аль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ний, 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влечь к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по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нию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пред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тия, учре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ния,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 всех форм собст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сти, а так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ные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ции;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обес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чить нор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ное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вое 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улуч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шить ин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фор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ное обес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ние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сти го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нов и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ций по обес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нию охра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ряд</w:t>
      </w:r>
      <w:r w:rsidR="00152107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ка на тер</w:t>
      </w:r>
      <w:r w:rsidR="00152107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="00152107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="00152107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рии Андрюшинского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737F61">
        <w:rPr>
          <w:rFonts w:ascii="Arial" w:eastAsia="Times New Roman" w:hAnsi="Arial" w:cs="Arial"/>
          <w:color w:val="000000"/>
          <w:sz w:val="24"/>
          <w:szCs w:val="24"/>
        </w:rPr>
        <w:t>умень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шить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щее чис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ло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мых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ний, в том чис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 на ули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цах и в дру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гих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стах;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шить 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ство про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ний в ме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стах мас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пре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бы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граж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дан,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сить их рас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кры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мость, сни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зить тя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жесть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след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ствий;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t>ть удель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ный вес правонарушений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ми, от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сни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зить уро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вень ре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див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, т.е. умень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шить 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ство 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ли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ца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ми, 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нее 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шав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ми правонарушения, от об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="00AD14B3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ла правонарушений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737F61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t>ть удель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ный вес правонарушений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ных в со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нии ал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опья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ния, от об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ла </w:t>
      </w:r>
      <w:r w:rsidR="00C94008" w:rsidRPr="00737F61">
        <w:rPr>
          <w:rFonts w:ascii="Arial" w:eastAsia="Times New Roman" w:hAnsi="Arial" w:cs="Arial"/>
          <w:color w:val="000000"/>
          <w:sz w:val="24"/>
          <w:szCs w:val="24"/>
        </w:rPr>
        <w:t>правонарушений;</w:t>
      </w:r>
    </w:p>
    <w:p w:rsidR="00C31EA0" w:rsidRPr="00737F61" w:rsidRDefault="00BE403F" w:rsidP="000D418D">
      <w:pPr>
        <w:shd w:val="clear" w:color="auto" w:fill="FCFDF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сить уро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вень до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рия на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ния к пра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ным ор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737F61">
        <w:rPr>
          <w:rFonts w:ascii="Arial" w:eastAsia="Times New Roman" w:hAnsi="Arial" w:cs="Arial"/>
          <w:color w:val="000000"/>
          <w:sz w:val="24"/>
          <w:szCs w:val="24"/>
        </w:rPr>
        <w:softHyphen/>
        <w:t>нам.</w:t>
      </w:r>
    </w:p>
    <w:p w:rsidR="00152107" w:rsidRPr="00737F61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Pr="00737F61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Pr="00737F61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Pr="00737F61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3F6A" w:rsidRPr="00737F61" w:rsidRDefault="00C31EA0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7F61">
        <w:rPr>
          <w:rFonts w:ascii="Arial" w:eastAsia="Times New Roman" w:hAnsi="Arial" w:cs="Arial"/>
          <w:color w:val="000000"/>
          <w:sz w:val="24"/>
          <w:szCs w:val="24"/>
        </w:rPr>
        <w:t xml:space="preserve"> Таблица № 1  </w:t>
      </w:r>
      <w:r w:rsidR="009167D3" w:rsidRPr="00737F61">
        <w:rPr>
          <w:rFonts w:ascii="Arial" w:eastAsia="Times New Roman" w:hAnsi="Arial" w:cs="Arial"/>
          <w:color w:val="000000"/>
          <w:sz w:val="24"/>
          <w:szCs w:val="24"/>
        </w:rPr>
        <w:t>Мероприятия муниципальной программы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3417"/>
        <w:gridCol w:w="1845"/>
        <w:gridCol w:w="850"/>
        <w:gridCol w:w="851"/>
        <w:gridCol w:w="850"/>
        <w:gridCol w:w="1134"/>
      </w:tblGrid>
      <w:tr w:rsidR="00737F61" w:rsidRPr="00737F61" w:rsidTr="001144BA">
        <w:trPr>
          <w:trHeight w:val="1290"/>
        </w:trPr>
        <w:tc>
          <w:tcPr>
            <w:tcW w:w="800" w:type="dxa"/>
            <w:tcBorders>
              <w:bottom w:val="single" w:sz="4" w:space="0" w:color="000000" w:themeColor="text1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17" w:type="dxa"/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gridSpan w:val="3"/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обеспечение</w:t>
            </w:r>
          </w:p>
        </w:tc>
        <w:tc>
          <w:tcPr>
            <w:tcW w:w="1134" w:type="dxa"/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1144BA" w:rsidRPr="00737F61" w:rsidTr="00B73F17">
        <w:trPr>
          <w:trHeight w:val="2411"/>
        </w:trPr>
        <w:tc>
          <w:tcPr>
            <w:tcW w:w="800" w:type="dxa"/>
            <w:tcBorders>
              <w:top w:val="single" w:sz="4" w:space="0" w:color="000000" w:themeColor="text1"/>
            </w:tcBorders>
          </w:tcPr>
          <w:p w:rsidR="001144BA" w:rsidRPr="00737F61" w:rsidRDefault="001144BA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1144BA" w:rsidRPr="00737F61" w:rsidRDefault="001144BA" w:rsidP="00A82CB4">
            <w:pPr>
              <w:spacing w:before="113" w:after="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заседаний комиссии (в том числе выездных) по профилактике правонарушений на территории Андрюшинского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144BA" w:rsidRPr="00737F61" w:rsidRDefault="001144BA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необходимости, не реже 1 раза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144BA" w:rsidRPr="00737F61" w:rsidRDefault="001144BA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44BA" w:rsidRPr="00737F61" w:rsidRDefault="001144BA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113F" w:rsidRPr="00737F61" w:rsidTr="001144BA">
        <w:trPr>
          <w:trHeight w:val="405"/>
        </w:trPr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C9113F" w:rsidRPr="00737F61" w:rsidRDefault="00C31EA0" w:rsidP="001144BA">
            <w:pPr>
              <w:pStyle w:val="ae"/>
              <w:rPr>
                <w:rFonts w:eastAsia="Times New Roman"/>
              </w:rPr>
            </w:pPr>
            <w:r w:rsidRPr="00737F61">
              <w:rPr>
                <w:rFonts w:eastAsia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отчета участкового уполномоченного полиц</w:t>
            </w:r>
            <w:r w:rsidR="00152107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ии перед населением  Андрюшинского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1144BA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года; по сигналам  граждан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113F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1144BA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C94008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рейдов в рамках комендантского часа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4318B5" w:rsidP="004318B5">
            <w:pPr>
              <w:spacing w:before="113" w:after="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37F61" w:rsidRPr="00737F61" w:rsidTr="001403D8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1144BA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113F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1144BA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Выявление и постановка на профилактический учет лиц, склонных к злоупотреблению спиртными напитками, ведущих  антиобщественный образ 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течение всего времени действия программы, по сигналам граждан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113F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31EA0" w:rsidP="001144BA">
            <w:pPr>
              <w:pStyle w:val="ae"/>
              <w:rPr>
                <w:rFonts w:eastAsia="Times New Roman"/>
              </w:rPr>
            </w:pPr>
            <w:r w:rsidRPr="00737F61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разъяснительной работы среди несовершеннолетних по  вопросу обеспечения сохранности  личного имущества в целях предупреждения  краж из домовладений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классных часах по планам внеклассной работы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собеседование в Доме Культуры, клубах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737F61" w:rsidRDefault="00C9113F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144BA">
            <w:pPr>
              <w:pStyle w:val="ae"/>
              <w:rPr>
                <w:rFonts w:eastAsia="Times New Roman"/>
              </w:rPr>
            </w:pPr>
            <w:r w:rsidRPr="00737F61">
              <w:rPr>
                <w:rFonts w:eastAsia="Times New Roman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Вовлечение  молодежи  в проведение профилактических мероприятий с целью формирования активной жизненной позиции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и помощи администрации Андрюшинского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 планом  работы администрации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144BA">
            <w:pPr>
              <w:pStyle w:val="ae"/>
              <w:rPr>
                <w:rFonts w:eastAsia="Times New Roman"/>
              </w:rPr>
            </w:pPr>
            <w:r w:rsidRPr="00737F61">
              <w:rPr>
                <w:rFonts w:eastAsia="Times New Roman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Содействие  гражданам, освободившимся из  мест лишения свободы, в поисках подходящей работы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 необходимости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4008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737F61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44BA">
              <w:rPr>
                <w:rFonts w:eastAsia="Times New Roman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C94008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Внедрение и использование видеоап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паратуры в  МКУК «Андрюшинское ЦКДО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улицах населённых пунктов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для  пресечения противоправных действий и поддержания общественного порядка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C94008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94008" w:rsidRPr="00737F61" w:rsidRDefault="00737F61" w:rsidP="00737F61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2021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г.г.</w:t>
            </w:r>
            <w:r w:rsidR="00C9400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4318B5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  <w:r w:rsidR="00C94008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737F61" w:rsidRDefault="00C94008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737F61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44BA">
              <w:rPr>
                <w:rFonts w:eastAsia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1144BA" w:rsidRDefault="00C31EA0" w:rsidP="001144BA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1144BA">
              <w:rPr>
                <w:rFonts w:ascii="Arial" w:hAnsi="Arial" w:cs="Arial"/>
                <w:sz w:val="24"/>
                <w:szCs w:val="24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1144BA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1144BA">
              <w:rPr>
                <w:rFonts w:ascii="Arial" w:hAnsi="Arial" w:cs="Arial"/>
                <w:sz w:val="24"/>
                <w:szCs w:val="24"/>
              </w:rPr>
              <w:t xml:space="preserve"> веществ и алкоголя на организм молодого </w:t>
            </w:r>
            <w:r w:rsidRPr="001144BA">
              <w:rPr>
                <w:rFonts w:ascii="Arial" w:hAnsi="Arial" w:cs="Arial"/>
                <w:sz w:val="24"/>
                <w:szCs w:val="24"/>
              </w:rPr>
              <w:lastRenderedPageBreak/>
              <w:t>человека, правовых последствий за причастность к распространению наркотиков</w:t>
            </w:r>
            <w:r w:rsidR="00C94008" w:rsidRPr="001144BA">
              <w:rPr>
                <w:rFonts w:ascii="Arial" w:hAnsi="Arial" w:cs="Arial"/>
                <w:sz w:val="24"/>
                <w:szCs w:val="24"/>
              </w:rPr>
              <w:t>,  соблюдения правил поведения на дорогах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4318B5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Ежегодно, в соответствии с планом внек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лассной работы   МКОУ Андрюшинская 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ОШ, пл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анов работы МКУК «Андрюшинское ЦКДО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(Библиотеки, </w:t>
            </w:r>
            <w:r w:rsidR="004318B5"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ДК, 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досуга 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 финансирова</w:t>
            </w:r>
            <w:bookmarkStart w:id="0" w:name="_GoBack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bookmarkEnd w:id="0"/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737F61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1144BA">
              <w:rPr>
                <w:rFonts w:eastAsia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hAnsi="Arial" w:cs="Arial"/>
                <w:color w:val="000000"/>
                <w:sz w:val="24"/>
                <w:szCs w:val="24"/>
              </w:rPr>
              <w:t>Мониторинг функционирования 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737F61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44BA">
              <w:rPr>
                <w:rFonts w:eastAsia="Times New Roman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hAnsi="Arial" w:cs="Arial"/>
                <w:color w:val="000000"/>
                <w:sz w:val="24"/>
                <w:szCs w:val="24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1144BA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1EA0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737F61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44BA">
              <w:rPr>
                <w:rFonts w:eastAsia="Times New Roman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согласованию с участковым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737F61" w:rsidRDefault="00C31EA0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37F61" w:rsidRPr="00737F61" w:rsidTr="009B2E9D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144BA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44BA">
              <w:rPr>
                <w:rFonts w:eastAsia="Times New Roman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>Организация летней занятости несовершеннолетних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Совместно с центром занятости населения Куйтунского </w:t>
            </w: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F61" w:rsidRPr="00737F61" w:rsidRDefault="00737F61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5B22" w:rsidRPr="00737F61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737F61" w:rsidRDefault="006E5B22" w:rsidP="001144BA">
            <w:pPr>
              <w:pStyle w:val="ae"/>
              <w:rPr>
                <w:rFonts w:eastAsia="Times New Roman"/>
              </w:rPr>
            </w:pPr>
            <w:r w:rsidRPr="00737F61">
              <w:rPr>
                <w:rFonts w:eastAsia="Times New Roman"/>
              </w:rPr>
              <w:lastRenderedPageBreak/>
              <w:t>1</w:t>
            </w:r>
            <w:r w:rsidR="001144BA">
              <w:rPr>
                <w:rFonts w:eastAsia="Times New Roman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737F61" w:rsidRDefault="006E5B22" w:rsidP="00123BD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F61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 на соблюдение  пр</w:t>
            </w:r>
            <w:r w:rsidR="00BE4D54" w:rsidRPr="00737F61">
              <w:rPr>
                <w:rFonts w:ascii="Arial" w:hAnsi="Arial" w:cs="Arial"/>
                <w:sz w:val="24"/>
                <w:szCs w:val="24"/>
              </w:rPr>
              <w:t>авил благоустройства Андрюшинского</w:t>
            </w:r>
            <w:r w:rsidRPr="00737F6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737F61" w:rsidRDefault="006E5B22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B22" w:rsidRPr="00737F61" w:rsidRDefault="006E5B22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737F61" w:rsidRDefault="006E5B22" w:rsidP="00123BDC">
            <w:pPr>
              <w:spacing w:before="113" w:after="113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31EA0" w:rsidRPr="00737F61" w:rsidRDefault="00C31EA0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737F61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3345" w:rsidRPr="00737F61" w:rsidRDefault="00D63345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63345" w:rsidRPr="00737F61" w:rsidSect="0098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37" w:rsidRDefault="004F1537" w:rsidP="003C34B3">
      <w:pPr>
        <w:spacing w:after="0" w:line="240" w:lineRule="auto"/>
      </w:pPr>
      <w:r>
        <w:separator/>
      </w:r>
    </w:p>
  </w:endnote>
  <w:endnote w:type="continuationSeparator" w:id="0">
    <w:p w:rsidR="004F1537" w:rsidRDefault="004F1537" w:rsidP="003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37" w:rsidRDefault="004F1537" w:rsidP="003C34B3">
      <w:pPr>
        <w:spacing w:after="0" w:line="240" w:lineRule="auto"/>
      </w:pPr>
      <w:r>
        <w:separator/>
      </w:r>
    </w:p>
  </w:footnote>
  <w:footnote w:type="continuationSeparator" w:id="0">
    <w:p w:rsidR="004F1537" w:rsidRDefault="004F1537" w:rsidP="003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39"/>
    <w:multiLevelType w:val="multilevel"/>
    <w:tmpl w:val="C8D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513E"/>
    <w:multiLevelType w:val="multilevel"/>
    <w:tmpl w:val="D4A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55172"/>
    <w:multiLevelType w:val="multilevel"/>
    <w:tmpl w:val="89F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403C"/>
    <w:multiLevelType w:val="multilevel"/>
    <w:tmpl w:val="06F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4836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E09217F"/>
    <w:multiLevelType w:val="multilevel"/>
    <w:tmpl w:val="5B5C3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76F02"/>
    <w:multiLevelType w:val="multilevel"/>
    <w:tmpl w:val="C41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F25"/>
    <w:rsid w:val="000102ED"/>
    <w:rsid w:val="00011B7E"/>
    <w:rsid w:val="00024A8F"/>
    <w:rsid w:val="000333B0"/>
    <w:rsid w:val="00045DE6"/>
    <w:rsid w:val="00066E5F"/>
    <w:rsid w:val="00066F04"/>
    <w:rsid w:val="00071E4A"/>
    <w:rsid w:val="000A2A55"/>
    <w:rsid w:val="000D418D"/>
    <w:rsid w:val="000E5296"/>
    <w:rsid w:val="001144BA"/>
    <w:rsid w:val="00123BDC"/>
    <w:rsid w:val="00152107"/>
    <w:rsid w:val="00183118"/>
    <w:rsid w:val="001B09AF"/>
    <w:rsid w:val="002339DC"/>
    <w:rsid w:val="00252B83"/>
    <w:rsid w:val="002963A2"/>
    <w:rsid w:val="002C5FAE"/>
    <w:rsid w:val="002D68FC"/>
    <w:rsid w:val="00314698"/>
    <w:rsid w:val="00331464"/>
    <w:rsid w:val="00365216"/>
    <w:rsid w:val="003719BD"/>
    <w:rsid w:val="00397CF3"/>
    <w:rsid w:val="003C34B3"/>
    <w:rsid w:val="003D4FFA"/>
    <w:rsid w:val="003F6D41"/>
    <w:rsid w:val="00414150"/>
    <w:rsid w:val="004318B5"/>
    <w:rsid w:val="00481009"/>
    <w:rsid w:val="004F1537"/>
    <w:rsid w:val="005057AA"/>
    <w:rsid w:val="00587CA4"/>
    <w:rsid w:val="005972DE"/>
    <w:rsid w:val="005D0F9D"/>
    <w:rsid w:val="005E35C1"/>
    <w:rsid w:val="005E587C"/>
    <w:rsid w:val="0068317D"/>
    <w:rsid w:val="006A2AB6"/>
    <w:rsid w:val="006E5B22"/>
    <w:rsid w:val="00731276"/>
    <w:rsid w:val="00737F61"/>
    <w:rsid w:val="007A7D7F"/>
    <w:rsid w:val="007C0389"/>
    <w:rsid w:val="007F790F"/>
    <w:rsid w:val="0081447B"/>
    <w:rsid w:val="008218F6"/>
    <w:rsid w:val="00847307"/>
    <w:rsid w:val="00854229"/>
    <w:rsid w:val="008702FC"/>
    <w:rsid w:val="008863F8"/>
    <w:rsid w:val="009167D3"/>
    <w:rsid w:val="00924717"/>
    <w:rsid w:val="00934F7E"/>
    <w:rsid w:val="0097171C"/>
    <w:rsid w:val="00977C54"/>
    <w:rsid w:val="00980672"/>
    <w:rsid w:val="00985A13"/>
    <w:rsid w:val="009A52B8"/>
    <w:rsid w:val="009A7F32"/>
    <w:rsid w:val="009B1406"/>
    <w:rsid w:val="00A068BD"/>
    <w:rsid w:val="00A614A9"/>
    <w:rsid w:val="00A82CB4"/>
    <w:rsid w:val="00AD14B3"/>
    <w:rsid w:val="00B173A4"/>
    <w:rsid w:val="00B20E62"/>
    <w:rsid w:val="00B35D40"/>
    <w:rsid w:val="00B517B3"/>
    <w:rsid w:val="00B80842"/>
    <w:rsid w:val="00BA29BD"/>
    <w:rsid w:val="00BA3167"/>
    <w:rsid w:val="00BB4CF5"/>
    <w:rsid w:val="00BC4301"/>
    <w:rsid w:val="00BE2B8F"/>
    <w:rsid w:val="00BE403F"/>
    <w:rsid w:val="00BE4D54"/>
    <w:rsid w:val="00C31EA0"/>
    <w:rsid w:val="00C50D03"/>
    <w:rsid w:val="00C6491F"/>
    <w:rsid w:val="00C9113F"/>
    <w:rsid w:val="00C94008"/>
    <w:rsid w:val="00CA270A"/>
    <w:rsid w:val="00CB1F25"/>
    <w:rsid w:val="00CE72E6"/>
    <w:rsid w:val="00D23505"/>
    <w:rsid w:val="00D433B6"/>
    <w:rsid w:val="00D449AF"/>
    <w:rsid w:val="00D61899"/>
    <w:rsid w:val="00D63345"/>
    <w:rsid w:val="00D972F2"/>
    <w:rsid w:val="00DA37CA"/>
    <w:rsid w:val="00DD05C2"/>
    <w:rsid w:val="00E117B9"/>
    <w:rsid w:val="00E20836"/>
    <w:rsid w:val="00E508F1"/>
    <w:rsid w:val="00EB5642"/>
    <w:rsid w:val="00F11EE4"/>
    <w:rsid w:val="00F11F20"/>
    <w:rsid w:val="00F468D5"/>
    <w:rsid w:val="00F63E77"/>
    <w:rsid w:val="00F93F6A"/>
    <w:rsid w:val="00FF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2"/>
  </w:style>
  <w:style w:type="paragraph" w:styleId="3">
    <w:name w:val="heading 3"/>
    <w:basedOn w:val="a"/>
    <w:link w:val="30"/>
    <w:uiPriority w:val="9"/>
    <w:qFormat/>
    <w:rsid w:val="00CB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F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44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F25"/>
  </w:style>
  <w:style w:type="paragraph" w:styleId="a5">
    <w:name w:val="Normal (Web)"/>
    <w:basedOn w:val="a"/>
    <w:uiPriority w:val="99"/>
    <w:unhideWhenUsed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1F25"/>
    <w:rPr>
      <w:b/>
      <w:bCs/>
    </w:rPr>
  </w:style>
  <w:style w:type="paragraph" w:customStyle="1" w:styleId="consplustitle">
    <w:name w:val="consplustitle"/>
    <w:basedOn w:val="a"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447B"/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1447B"/>
  </w:style>
  <w:style w:type="character" w:customStyle="1" w:styleId="b-share-btnwrap">
    <w:name w:val="b-share-btn__wrap"/>
    <w:basedOn w:val="a0"/>
    <w:rsid w:val="0081447B"/>
  </w:style>
  <w:style w:type="character" w:styleId="a7">
    <w:name w:val="Hyperlink"/>
    <w:basedOn w:val="a0"/>
    <w:uiPriority w:val="99"/>
    <w:semiHidden/>
    <w:unhideWhenUsed/>
    <w:rsid w:val="0081447B"/>
    <w:rPr>
      <w:color w:val="0000FF"/>
      <w:u w:val="single"/>
    </w:rPr>
  </w:style>
  <w:style w:type="character" w:customStyle="1" w:styleId="b-share-icon">
    <w:name w:val="b-share-icon"/>
    <w:basedOn w:val="a0"/>
    <w:rsid w:val="0081447B"/>
  </w:style>
  <w:style w:type="table" w:styleId="a8">
    <w:name w:val="Table Grid"/>
    <w:basedOn w:val="a1"/>
    <w:uiPriority w:val="59"/>
    <w:rsid w:val="00D61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34B3"/>
  </w:style>
  <w:style w:type="paragraph" w:styleId="ab">
    <w:name w:val="footer"/>
    <w:basedOn w:val="a"/>
    <w:link w:val="ac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34B3"/>
  </w:style>
  <w:style w:type="character" w:customStyle="1" w:styleId="ad">
    <w:name w:val="Гипертекстовая ссылка"/>
    <w:uiPriority w:val="99"/>
    <w:rsid w:val="00066E5F"/>
    <w:rPr>
      <w:rFonts w:cs="Times New Roman"/>
      <w:color w:val="106BBE"/>
    </w:rPr>
  </w:style>
  <w:style w:type="paragraph" w:styleId="ae">
    <w:name w:val="No Spacing"/>
    <w:uiPriority w:val="1"/>
    <w:qFormat/>
    <w:rsid w:val="0011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202">
                  <w:marLeft w:val="0"/>
                  <w:marRight w:val="0"/>
                  <w:marTop w:val="0"/>
                  <w:marBottom w:val="56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505487543">
                      <w:marLeft w:val="0"/>
                      <w:marRight w:val="-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3280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CF7C-918A-46FA-B401-1C7DC6AC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ANDRUYSHINO</cp:lastModifiedBy>
  <cp:revision>8</cp:revision>
  <cp:lastPrinted>2020-01-22T03:52:00Z</cp:lastPrinted>
  <dcterms:created xsi:type="dcterms:W3CDTF">2018-08-17T08:25:00Z</dcterms:created>
  <dcterms:modified xsi:type="dcterms:W3CDTF">2022-01-31T07:33:00Z</dcterms:modified>
</cp:coreProperties>
</file>